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3CD" w:rsidRPr="00C9560D" w:rsidRDefault="001C63CD" w:rsidP="001C63CD">
      <w:pPr>
        <w:pStyle w:val="a3"/>
        <w:spacing w:line="300" w:lineRule="auto"/>
        <w:ind w:left="1200" w:right="1294"/>
        <w:jc w:val="center"/>
        <w:rPr>
          <w:lang w:val="ru-RU"/>
        </w:rPr>
      </w:pPr>
      <w:r w:rsidRPr="00C9560D">
        <w:rPr>
          <w:lang w:val="ru-RU"/>
        </w:rPr>
        <w:t>ЛЕКЦИЯ 7. ИНТЕГРАЦИЯ КОРПОРАТИВНЫХ СТРУКТУР В ОКРУЖАЮЩЕЕ БИЗНЕС-ПРОСТРАНСТВО</w:t>
      </w:r>
    </w:p>
    <w:p w:rsidR="001C63CD" w:rsidRPr="00C9560D" w:rsidRDefault="001C63CD" w:rsidP="001C63CD">
      <w:pPr>
        <w:spacing w:before="186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1C63CD" w:rsidRPr="00C9560D" w:rsidRDefault="001C63CD" w:rsidP="001C63CD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 xml:space="preserve">Виды интеграции предприятий. Возникновение и развитие </w:t>
      </w:r>
      <w:proofErr w:type="spellStart"/>
      <w:r w:rsidRPr="00C9560D">
        <w:rPr>
          <w:lang w:val="ru-RU"/>
        </w:rPr>
        <w:t>аутсо</w:t>
      </w:r>
      <w:proofErr w:type="gramStart"/>
      <w:r w:rsidRPr="00C9560D">
        <w:rPr>
          <w:lang w:val="ru-RU"/>
        </w:rPr>
        <w:t>р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синга</w:t>
      </w:r>
      <w:proofErr w:type="spellEnd"/>
      <w:r w:rsidRPr="00C9560D">
        <w:rPr>
          <w:lang w:val="ru-RU"/>
        </w:rPr>
        <w:t xml:space="preserve">.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>: понятие, терминология, формы и виды, сферы прим</w:t>
      </w:r>
      <w:proofErr w:type="gramStart"/>
      <w:r w:rsidRPr="00C9560D">
        <w:rPr>
          <w:lang w:val="ru-RU"/>
        </w:rPr>
        <w:t>е-</w:t>
      </w:r>
      <w:proofErr w:type="gramEnd"/>
      <w:r w:rsidRPr="00C9560D">
        <w:rPr>
          <w:lang w:val="ru-RU"/>
        </w:rPr>
        <w:t xml:space="preserve"> нения. Процесс </w:t>
      </w:r>
      <w:proofErr w:type="spellStart"/>
      <w:r w:rsidRPr="00C9560D">
        <w:rPr>
          <w:lang w:val="ru-RU"/>
        </w:rPr>
        <w:t>аутсорсинга</w:t>
      </w:r>
      <w:proofErr w:type="spellEnd"/>
      <w:r w:rsidRPr="00C9560D">
        <w:rPr>
          <w:lang w:val="ru-RU"/>
        </w:rPr>
        <w:t xml:space="preserve">. Российский рынок услуг </w:t>
      </w:r>
      <w:proofErr w:type="spellStart"/>
      <w:r w:rsidRPr="00C9560D">
        <w:rPr>
          <w:lang w:val="ru-RU"/>
        </w:rPr>
        <w:t>аутсорсинга</w:t>
      </w:r>
      <w:proofErr w:type="spellEnd"/>
      <w:r w:rsidRPr="00C9560D">
        <w:rPr>
          <w:lang w:val="ru-RU"/>
        </w:rPr>
        <w:t xml:space="preserve">: </w:t>
      </w:r>
      <w:proofErr w:type="spellStart"/>
      <w:r w:rsidRPr="00C9560D">
        <w:rPr>
          <w:lang w:val="ru-RU"/>
        </w:rPr>
        <w:t>пон</w:t>
      </w:r>
      <w:proofErr w:type="gramStart"/>
      <w:r w:rsidRPr="00C9560D">
        <w:rPr>
          <w:lang w:val="ru-RU"/>
        </w:rPr>
        <w:t>я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тие</w:t>
      </w:r>
      <w:proofErr w:type="spellEnd"/>
      <w:r w:rsidRPr="00C9560D">
        <w:rPr>
          <w:lang w:val="ru-RU"/>
        </w:rPr>
        <w:t xml:space="preserve">, основные тенденции формирования. Российский рынок </w:t>
      </w:r>
      <w:r>
        <w:t>IT</w:t>
      </w:r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аутсорсинга</w:t>
      </w:r>
      <w:proofErr w:type="spellEnd"/>
      <w:r w:rsidRPr="00C9560D">
        <w:rPr>
          <w:lang w:val="ru-RU"/>
        </w:rPr>
        <w:t xml:space="preserve">. </w:t>
      </w:r>
      <w:proofErr w:type="spellStart"/>
      <w:r w:rsidRPr="00C9560D">
        <w:rPr>
          <w:lang w:val="ru-RU"/>
        </w:rPr>
        <w:t>Инсорсинг</w:t>
      </w:r>
      <w:proofErr w:type="spellEnd"/>
      <w:r w:rsidRPr="00C9560D">
        <w:rPr>
          <w:lang w:val="ru-RU"/>
        </w:rPr>
        <w:t xml:space="preserve">. </w:t>
      </w:r>
      <w:proofErr w:type="spellStart"/>
      <w:r w:rsidRPr="00C9560D">
        <w:rPr>
          <w:lang w:val="ru-RU"/>
        </w:rPr>
        <w:t>Аутстаффинг</w:t>
      </w:r>
      <w:proofErr w:type="spellEnd"/>
      <w:r w:rsidRPr="00C9560D">
        <w:rPr>
          <w:lang w:val="ru-RU"/>
        </w:rPr>
        <w:t>: понятие, истоки.</w:t>
      </w:r>
    </w:p>
    <w:p w:rsidR="001C63CD" w:rsidRPr="00C9560D" w:rsidRDefault="001C63CD" w:rsidP="001C63CD">
      <w:pPr>
        <w:spacing w:before="185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1C63CD" w:rsidRPr="00C9560D" w:rsidRDefault="001C63CD" w:rsidP="001C63CD">
      <w:pPr>
        <w:pStyle w:val="a3"/>
        <w:ind w:right="466" w:firstLine="709"/>
        <w:jc w:val="both"/>
        <w:rPr>
          <w:lang w:val="ru-RU"/>
        </w:rPr>
      </w:pPr>
      <w:r w:rsidRPr="00C9560D">
        <w:rPr>
          <w:lang w:val="ru-RU"/>
        </w:rPr>
        <w:t xml:space="preserve">Интеграция;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 xml:space="preserve">; практический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>; глобальный ау</w:t>
      </w:r>
      <w:proofErr w:type="gramStart"/>
      <w:r w:rsidRPr="00C9560D">
        <w:rPr>
          <w:lang w:val="ru-RU"/>
        </w:rPr>
        <w:t>т-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сорсинг</w:t>
      </w:r>
      <w:proofErr w:type="spellEnd"/>
      <w:r w:rsidRPr="00C9560D">
        <w:rPr>
          <w:lang w:val="ru-RU"/>
        </w:rPr>
        <w:t xml:space="preserve">;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 xml:space="preserve"> как технология бизнеса; бизнес-процесс; контрактное производство; </w:t>
      </w:r>
      <w:proofErr w:type="spellStart"/>
      <w:r w:rsidRPr="00C9560D">
        <w:rPr>
          <w:lang w:val="ru-RU"/>
        </w:rPr>
        <w:t>субконтрактные</w:t>
      </w:r>
      <w:proofErr w:type="spellEnd"/>
      <w:r w:rsidRPr="00C9560D">
        <w:rPr>
          <w:lang w:val="ru-RU"/>
        </w:rPr>
        <w:t xml:space="preserve"> отношения; экономическая сущность аут- </w:t>
      </w:r>
      <w:proofErr w:type="spellStart"/>
      <w:r w:rsidRPr="00C9560D">
        <w:rPr>
          <w:lang w:val="ru-RU"/>
        </w:rPr>
        <w:t>сорсинга</w:t>
      </w:r>
      <w:proofErr w:type="spellEnd"/>
      <w:r w:rsidRPr="00C9560D">
        <w:rPr>
          <w:lang w:val="ru-RU"/>
        </w:rPr>
        <w:t xml:space="preserve">; услуги </w:t>
      </w:r>
      <w:proofErr w:type="spellStart"/>
      <w:r w:rsidRPr="00C9560D">
        <w:rPr>
          <w:lang w:val="ru-RU"/>
        </w:rPr>
        <w:t>компании-аутсорсера</w:t>
      </w:r>
      <w:proofErr w:type="spellEnd"/>
      <w:r w:rsidRPr="00C9560D">
        <w:rPr>
          <w:lang w:val="ru-RU"/>
        </w:rPr>
        <w:t xml:space="preserve">; </w:t>
      </w:r>
      <w:proofErr w:type="spellStart"/>
      <w:r w:rsidRPr="00C9560D">
        <w:rPr>
          <w:lang w:val="ru-RU"/>
        </w:rPr>
        <w:t>аутсорсинг-проект</w:t>
      </w:r>
      <w:proofErr w:type="spellEnd"/>
      <w:r w:rsidRPr="00C9560D">
        <w:rPr>
          <w:lang w:val="ru-RU"/>
        </w:rPr>
        <w:t xml:space="preserve">; совместный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 xml:space="preserve">; </w:t>
      </w:r>
      <w:proofErr w:type="spellStart"/>
      <w:r w:rsidRPr="00C9560D">
        <w:rPr>
          <w:lang w:val="ru-RU"/>
        </w:rPr>
        <w:t>реструктуризационный</w:t>
      </w:r>
      <w:proofErr w:type="spell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 xml:space="preserve">; трансформационный аут- </w:t>
      </w:r>
      <w:proofErr w:type="spellStart"/>
      <w:r w:rsidRPr="00C9560D">
        <w:rPr>
          <w:lang w:val="ru-RU"/>
        </w:rPr>
        <w:t>сорсинг</w:t>
      </w:r>
      <w:proofErr w:type="spellEnd"/>
      <w:r w:rsidRPr="00C9560D">
        <w:rPr>
          <w:lang w:val="ru-RU"/>
        </w:rPr>
        <w:t xml:space="preserve">; внутренний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 xml:space="preserve">; внешний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 xml:space="preserve">; частичный </w:t>
      </w:r>
      <w:proofErr w:type="spellStart"/>
      <w:r w:rsidRPr="00C9560D">
        <w:rPr>
          <w:lang w:val="ru-RU"/>
        </w:rPr>
        <w:t>аутсор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синг</w:t>
      </w:r>
      <w:proofErr w:type="spellEnd"/>
      <w:r w:rsidRPr="00C9560D">
        <w:rPr>
          <w:lang w:val="ru-RU"/>
        </w:rPr>
        <w:t xml:space="preserve">; полный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 xml:space="preserve">; </w:t>
      </w:r>
      <w:proofErr w:type="spellStart"/>
      <w:r w:rsidRPr="00C9560D">
        <w:rPr>
          <w:lang w:val="ru-RU"/>
        </w:rPr>
        <w:t>аутсорсинг</w:t>
      </w:r>
      <w:proofErr w:type="spellEnd"/>
      <w:r w:rsidRPr="00C9560D">
        <w:rPr>
          <w:lang w:val="ru-RU"/>
        </w:rPr>
        <w:t xml:space="preserve"> бизнес-процессов; </w:t>
      </w:r>
      <w:proofErr w:type="spellStart"/>
      <w:r w:rsidRPr="00C9560D">
        <w:rPr>
          <w:lang w:val="ru-RU"/>
        </w:rPr>
        <w:t>инсорсинг</w:t>
      </w:r>
      <w:proofErr w:type="spellEnd"/>
      <w:r w:rsidRPr="00C9560D">
        <w:rPr>
          <w:lang w:val="ru-RU"/>
        </w:rPr>
        <w:t xml:space="preserve">; ре- </w:t>
      </w:r>
      <w:proofErr w:type="spellStart"/>
      <w:r w:rsidRPr="00C9560D">
        <w:rPr>
          <w:lang w:val="ru-RU"/>
        </w:rPr>
        <w:t>инсорсинг</w:t>
      </w:r>
      <w:proofErr w:type="spellEnd"/>
      <w:r w:rsidRPr="00C9560D">
        <w:rPr>
          <w:lang w:val="ru-RU"/>
        </w:rPr>
        <w:t xml:space="preserve">; </w:t>
      </w:r>
      <w:proofErr w:type="spellStart"/>
      <w:r w:rsidRPr="00C9560D">
        <w:rPr>
          <w:lang w:val="ru-RU"/>
        </w:rPr>
        <w:t>аутстаффинг</w:t>
      </w:r>
      <w:proofErr w:type="spellEnd"/>
      <w:r w:rsidRPr="00C9560D">
        <w:rPr>
          <w:lang w:val="ru-RU"/>
        </w:rPr>
        <w:t>.</w:t>
      </w:r>
    </w:p>
    <w:p w:rsidR="001C63CD" w:rsidRDefault="001C63CD" w:rsidP="001C63CD">
      <w:pPr>
        <w:spacing w:before="186" w:line="321" w:lineRule="exact"/>
        <w:ind w:left="3556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436"/>
        </w:tabs>
        <w:ind w:right="470" w:firstLine="709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</w:t>
      </w:r>
      <w:proofErr w:type="spellStart"/>
      <w:r w:rsidRPr="00C9560D">
        <w:rPr>
          <w:sz w:val="28"/>
          <w:lang w:val="ru-RU"/>
        </w:rPr>
        <w:t>аутсорсингом</w:t>
      </w:r>
      <w:proofErr w:type="spellEnd"/>
      <w:r w:rsidRPr="00C9560D">
        <w:rPr>
          <w:sz w:val="28"/>
          <w:lang w:val="ru-RU"/>
        </w:rPr>
        <w:t xml:space="preserve">? Каковы истоки </w:t>
      </w:r>
      <w:proofErr w:type="spellStart"/>
      <w:r w:rsidRPr="00C9560D">
        <w:rPr>
          <w:sz w:val="28"/>
          <w:lang w:val="ru-RU"/>
        </w:rPr>
        <w:t>практиче</w:t>
      </w:r>
      <w:proofErr w:type="gramStart"/>
      <w:r w:rsidRPr="00C9560D">
        <w:rPr>
          <w:sz w:val="28"/>
          <w:lang w:val="ru-RU"/>
        </w:rPr>
        <w:t>с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кого</w:t>
      </w:r>
      <w:r w:rsidRPr="00C9560D">
        <w:rPr>
          <w:spacing w:val="-1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аутсорсинга</w:t>
      </w:r>
      <w:proofErr w:type="spellEnd"/>
      <w:r w:rsidRPr="00C9560D">
        <w:rPr>
          <w:sz w:val="28"/>
          <w:lang w:val="ru-RU"/>
        </w:rPr>
        <w:t>?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436"/>
        </w:tabs>
        <w:spacing w:line="321" w:lineRule="exact"/>
        <w:ind w:left="1435" w:hanging="349"/>
        <w:rPr>
          <w:sz w:val="28"/>
          <w:lang w:val="ru-RU"/>
        </w:rPr>
      </w:pPr>
      <w:r w:rsidRPr="00C9560D">
        <w:rPr>
          <w:sz w:val="28"/>
          <w:lang w:val="ru-RU"/>
        </w:rPr>
        <w:t>В чем состоит экономическая сущность</w:t>
      </w:r>
      <w:r w:rsidRPr="00C9560D">
        <w:rPr>
          <w:spacing w:val="-4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аутсорсинга</w:t>
      </w:r>
      <w:proofErr w:type="spellEnd"/>
      <w:r w:rsidRPr="00C9560D">
        <w:rPr>
          <w:sz w:val="28"/>
          <w:lang w:val="ru-RU"/>
        </w:rPr>
        <w:t>?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436"/>
        </w:tabs>
        <w:ind w:right="469" w:firstLine="709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основные причины использования </w:t>
      </w:r>
      <w:proofErr w:type="spellStart"/>
      <w:r w:rsidRPr="00C9560D">
        <w:rPr>
          <w:sz w:val="28"/>
          <w:lang w:val="ru-RU"/>
        </w:rPr>
        <w:t>аутсорсинга</w:t>
      </w:r>
      <w:proofErr w:type="spellEnd"/>
      <w:r w:rsidRPr="00C9560D">
        <w:rPr>
          <w:sz w:val="28"/>
          <w:lang w:val="ru-RU"/>
        </w:rPr>
        <w:t xml:space="preserve"> в </w:t>
      </w:r>
      <w:proofErr w:type="spellStart"/>
      <w:r w:rsidRPr="00C9560D">
        <w:rPr>
          <w:sz w:val="28"/>
          <w:lang w:val="ru-RU"/>
        </w:rPr>
        <w:t>совр</w:t>
      </w:r>
      <w:proofErr w:type="gramStart"/>
      <w:r w:rsidRPr="00C9560D">
        <w:rPr>
          <w:sz w:val="28"/>
          <w:lang w:val="ru-RU"/>
        </w:rPr>
        <w:t>е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менном</w:t>
      </w:r>
      <w:proofErr w:type="spellEnd"/>
      <w:r w:rsidRPr="00C9560D">
        <w:rPr>
          <w:sz w:val="28"/>
          <w:lang w:val="ru-RU"/>
        </w:rPr>
        <w:t xml:space="preserve"> бизнесе?</w:t>
      </w:r>
    </w:p>
    <w:p w:rsidR="001C63CD" w:rsidRDefault="001C63CD" w:rsidP="001C63CD">
      <w:pPr>
        <w:pStyle w:val="a5"/>
        <w:numPr>
          <w:ilvl w:val="0"/>
          <w:numId w:val="2"/>
        </w:numPr>
        <w:tabs>
          <w:tab w:val="left" w:pos="1436"/>
        </w:tabs>
        <w:ind w:right="469" w:firstLine="709"/>
        <w:jc w:val="both"/>
        <w:rPr>
          <w:sz w:val="28"/>
        </w:rPr>
      </w:pPr>
      <w:r w:rsidRPr="00C9560D">
        <w:rPr>
          <w:sz w:val="28"/>
          <w:lang w:val="ru-RU"/>
        </w:rPr>
        <w:t xml:space="preserve">Какие направления </w:t>
      </w:r>
      <w:proofErr w:type="spellStart"/>
      <w:r w:rsidRPr="00C9560D">
        <w:rPr>
          <w:sz w:val="28"/>
          <w:lang w:val="ru-RU"/>
        </w:rPr>
        <w:t>аутсорсинга</w:t>
      </w:r>
      <w:proofErr w:type="spellEnd"/>
      <w:r w:rsidRPr="00C9560D">
        <w:rPr>
          <w:sz w:val="28"/>
          <w:lang w:val="ru-RU"/>
        </w:rPr>
        <w:t xml:space="preserve"> и с какой целью </w:t>
      </w:r>
      <w:proofErr w:type="gramStart"/>
      <w:r w:rsidRPr="00C9560D">
        <w:rPr>
          <w:sz w:val="28"/>
          <w:lang w:val="ru-RU"/>
        </w:rPr>
        <w:t>развивают</w:t>
      </w:r>
      <w:proofErr w:type="gramEnd"/>
      <w:r w:rsidRPr="00C9560D">
        <w:rPr>
          <w:sz w:val="28"/>
          <w:lang w:val="ru-RU"/>
        </w:rPr>
        <w:t xml:space="preserve"> рос- </w:t>
      </w:r>
      <w:proofErr w:type="spellStart"/>
      <w:r w:rsidRPr="00C9560D">
        <w:rPr>
          <w:sz w:val="28"/>
          <w:lang w:val="ru-RU"/>
        </w:rPr>
        <w:t>сийские</w:t>
      </w:r>
      <w:proofErr w:type="spellEnd"/>
      <w:r w:rsidRPr="00C9560D">
        <w:rPr>
          <w:sz w:val="28"/>
          <w:lang w:val="ru-RU"/>
        </w:rPr>
        <w:t xml:space="preserve"> предприятия? </w:t>
      </w:r>
      <w:proofErr w:type="spellStart"/>
      <w:r>
        <w:rPr>
          <w:sz w:val="28"/>
        </w:rPr>
        <w:t>Приведите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примеры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использования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аутсорсинга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российскими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предприятиями</w:t>
      </w:r>
      <w:proofErr w:type="spellEnd"/>
      <w:r>
        <w:rPr>
          <w:sz w:val="28"/>
        </w:rPr>
        <w:t>.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436"/>
        </w:tabs>
        <w:ind w:firstLine="709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глобальным</w:t>
      </w:r>
      <w:r w:rsidRPr="00C9560D">
        <w:rPr>
          <w:spacing w:val="-3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аутсорсингом</w:t>
      </w:r>
      <w:proofErr w:type="spellEnd"/>
      <w:r w:rsidRPr="00C9560D">
        <w:rPr>
          <w:sz w:val="28"/>
          <w:lang w:val="ru-RU"/>
        </w:rPr>
        <w:t>?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436"/>
        </w:tabs>
        <w:ind w:right="459" w:firstLine="709"/>
        <w:rPr>
          <w:sz w:val="28"/>
          <w:lang w:val="ru-RU"/>
        </w:rPr>
      </w:pPr>
      <w:r w:rsidRPr="00C9560D">
        <w:rPr>
          <w:sz w:val="28"/>
          <w:lang w:val="ru-RU"/>
        </w:rPr>
        <w:t xml:space="preserve">В </w:t>
      </w:r>
      <w:r w:rsidRPr="00C9560D">
        <w:rPr>
          <w:spacing w:val="-8"/>
          <w:sz w:val="28"/>
          <w:lang w:val="ru-RU"/>
        </w:rPr>
        <w:t xml:space="preserve">чем </w:t>
      </w:r>
      <w:r w:rsidRPr="00C9560D">
        <w:rPr>
          <w:spacing w:val="-9"/>
          <w:sz w:val="28"/>
          <w:lang w:val="ru-RU"/>
        </w:rPr>
        <w:t xml:space="preserve">разница между </w:t>
      </w:r>
      <w:proofErr w:type="spellStart"/>
      <w:r w:rsidRPr="00C9560D">
        <w:rPr>
          <w:spacing w:val="-10"/>
          <w:sz w:val="28"/>
          <w:lang w:val="ru-RU"/>
        </w:rPr>
        <w:t>аутсорсингом</w:t>
      </w:r>
      <w:proofErr w:type="spellEnd"/>
      <w:r w:rsidRPr="00C9560D">
        <w:rPr>
          <w:spacing w:val="-10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 xml:space="preserve">и </w:t>
      </w:r>
      <w:r w:rsidRPr="00C9560D">
        <w:rPr>
          <w:spacing w:val="-10"/>
          <w:sz w:val="28"/>
          <w:lang w:val="ru-RU"/>
        </w:rPr>
        <w:t xml:space="preserve">традиционными формами </w:t>
      </w:r>
      <w:proofErr w:type="spellStart"/>
      <w:r w:rsidRPr="00C9560D">
        <w:rPr>
          <w:spacing w:val="-9"/>
          <w:sz w:val="28"/>
          <w:lang w:val="ru-RU"/>
        </w:rPr>
        <w:t>кооп</w:t>
      </w:r>
      <w:proofErr w:type="gramStart"/>
      <w:r w:rsidRPr="00C9560D">
        <w:rPr>
          <w:spacing w:val="-9"/>
          <w:sz w:val="28"/>
          <w:lang w:val="ru-RU"/>
        </w:rPr>
        <w:t>е</w:t>
      </w:r>
      <w:proofErr w:type="spellEnd"/>
      <w:r w:rsidRPr="00C9560D">
        <w:rPr>
          <w:spacing w:val="-9"/>
          <w:sz w:val="28"/>
          <w:lang w:val="ru-RU"/>
        </w:rPr>
        <w:t>-</w:t>
      </w:r>
      <w:proofErr w:type="gramEnd"/>
      <w:r w:rsidRPr="00C9560D">
        <w:rPr>
          <w:spacing w:val="-9"/>
          <w:sz w:val="28"/>
          <w:lang w:val="ru-RU"/>
        </w:rPr>
        <w:t xml:space="preserve"> рации?</w:t>
      </w:r>
    </w:p>
    <w:p w:rsidR="001C63CD" w:rsidRPr="00C9560D" w:rsidRDefault="001C63CD" w:rsidP="001C63CD">
      <w:pPr>
        <w:rPr>
          <w:sz w:val="28"/>
        </w:rPr>
        <w:sectPr w:rsidR="001C63CD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436"/>
          <w:tab w:val="left" w:pos="2591"/>
          <w:tab w:val="left" w:pos="3987"/>
          <w:tab w:val="left" w:pos="5498"/>
          <w:tab w:val="left" w:pos="6804"/>
          <w:tab w:val="left" w:pos="8709"/>
        </w:tabs>
        <w:spacing w:before="73"/>
        <w:ind w:right="469" w:firstLine="709"/>
        <w:rPr>
          <w:sz w:val="28"/>
          <w:lang w:val="ru-RU"/>
        </w:rPr>
      </w:pPr>
      <w:r w:rsidRPr="00C9560D">
        <w:rPr>
          <w:sz w:val="28"/>
          <w:lang w:val="ru-RU"/>
        </w:rPr>
        <w:lastRenderedPageBreak/>
        <w:t>Каковы</w:t>
      </w:r>
      <w:r w:rsidRPr="00C9560D">
        <w:rPr>
          <w:sz w:val="28"/>
          <w:lang w:val="ru-RU"/>
        </w:rPr>
        <w:tab/>
        <w:t>основные</w:t>
      </w:r>
      <w:r w:rsidRPr="00C9560D">
        <w:rPr>
          <w:sz w:val="28"/>
          <w:lang w:val="ru-RU"/>
        </w:rPr>
        <w:tab/>
        <w:t>тенденции</w:t>
      </w:r>
      <w:r w:rsidRPr="00C9560D">
        <w:rPr>
          <w:sz w:val="28"/>
          <w:lang w:val="ru-RU"/>
        </w:rPr>
        <w:tab/>
        <w:t>развития</w:t>
      </w:r>
      <w:r w:rsidRPr="00C9560D">
        <w:rPr>
          <w:sz w:val="28"/>
          <w:lang w:val="ru-RU"/>
        </w:rPr>
        <w:tab/>
        <w:t>современного</w:t>
      </w:r>
      <w:r w:rsidRPr="00C9560D">
        <w:rPr>
          <w:sz w:val="28"/>
          <w:lang w:val="ru-RU"/>
        </w:rPr>
        <w:tab/>
        <w:t>рынка услуг</w:t>
      </w:r>
      <w:r w:rsidRPr="00C9560D">
        <w:rPr>
          <w:spacing w:val="-1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аутсорсинга</w:t>
      </w:r>
      <w:proofErr w:type="spellEnd"/>
      <w:r w:rsidRPr="00C9560D">
        <w:rPr>
          <w:sz w:val="28"/>
          <w:lang w:val="ru-RU"/>
        </w:rPr>
        <w:t>?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436"/>
        </w:tabs>
        <w:ind w:right="468" w:firstLine="709"/>
        <w:rPr>
          <w:sz w:val="28"/>
          <w:lang w:val="ru-RU"/>
        </w:rPr>
      </w:pPr>
      <w:r w:rsidRPr="00C9560D">
        <w:rPr>
          <w:sz w:val="28"/>
          <w:lang w:val="ru-RU"/>
        </w:rPr>
        <w:t>Каковы основные направления сотрудничества российских и з</w:t>
      </w:r>
      <w:proofErr w:type="gramStart"/>
      <w:r w:rsidRPr="00C9560D">
        <w:rPr>
          <w:sz w:val="28"/>
          <w:lang w:val="ru-RU"/>
        </w:rPr>
        <w:t>а-</w:t>
      </w:r>
      <w:proofErr w:type="gramEnd"/>
      <w:r w:rsidRPr="00C9560D">
        <w:rPr>
          <w:sz w:val="28"/>
          <w:lang w:val="ru-RU"/>
        </w:rPr>
        <w:t xml:space="preserve"> рубежных организаций в рамках</w:t>
      </w:r>
      <w:r w:rsidRPr="00C9560D">
        <w:rPr>
          <w:spacing w:val="-4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аутсорсинга</w:t>
      </w:r>
      <w:proofErr w:type="spellEnd"/>
      <w:r w:rsidRPr="00C9560D">
        <w:rPr>
          <w:sz w:val="28"/>
          <w:lang w:val="ru-RU"/>
        </w:rPr>
        <w:t>?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436"/>
        </w:tabs>
        <w:ind w:right="471" w:firstLine="709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</w:t>
      </w:r>
      <w:proofErr w:type="spellStart"/>
      <w:r w:rsidRPr="00C9560D">
        <w:rPr>
          <w:sz w:val="28"/>
          <w:lang w:val="ru-RU"/>
        </w:rPr>
        <w:t>инсорсингом</w:t>
      </w:r>
      <w:proofErr w:type="spellEnd"/>
      <w:r w:rsidRPr="00C9560D">
        <w:rPr>
          <w:sz w:val="28"/>
          <w:lang w:val="ru-RU"/>
        </w:rPr>
        <w:t xml:space="preserve">? Каковы отличия </w:t>
      </w:r>
      <w:proofErr w:type="spellStart"/>
      <w:r w:rsidRPr="00C9560D">
        <w:rPr>
          <w:sz w:val="28"/>
          <w:lang w:val="ru-RU"/>
        </w:rPr>
        <w:t>аутсорсинга</w:t>
      </w:r>
      <w:proofErr w:type="spellEnd"/>
      <w:r w:rsidRPr="00C9560D">
        <w:rPr>
          <w:sz w:val="28"/>
          <w:lang w:val="ru-RU"/>
        </w:rPr>
        <w:t xml:space="preserve"> от</w:t>
      </w:r>
      <w:r w:rsidRPr="00C9560D">
        <w:rPr>
          <w:spacing w:val="-2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инсорсинга</w:t>
      </w:r>
      <w:proofErr w:type="spellEnd"/>
      <w:r w:rsidRPr="00C9560D">
        <w:rPr>
          <w:sz w:val="28"/>
          <w:lang w:val="ru-RU"/>
        </w:rPr>
        <w:t>?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806"/>
          <w:tab w:val="left" w:pos="1807"/>
        </w:tabs>
        <w:spacing w:before="1"/>
        <w:ind w:right="470" w:firstLine="709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</w:t>
      </w:r>
      <w:proofErr w:type="spellStart"/>
      <w:r w:rsidRPr="00C9560D">
        <w:rPr>
          <w:sz w:val="28"/>
          <w:lang w:val="ru-RU"/>
        </w:rPr>
        <w:t>аутстаффингом</w:t>
      </w:r>
      <w:proofErr w:type="spellEnd"/>
      <w:r w:rsidRPr="00C9560D">
        <w:rPr>
          <w:sz w:val="28"/>
          <w:lang w:val="ru-RU"/>
        </w:rPr>
        <w:t xml:space="preserve">? Каково отличие </w:t>
      </w:r>
      <w:proofErr w:type="spellStart"/>
      <w:r w:rsidRPr="00C9560D">
        <w:rPr>
          <w:sz w:val="28"/>
          <w:lang w:val="ru-RU"/>
        </w:rPr>
        <w:t>аутста</w:t>
      </w:r>
      <w:proofErr w:type="gramStart"/>
      <w:r w:rsidRPr="00C9560D">
        <w:rPr>
          <w:sz w:val="28"/>
          <w:lang w:val="ru-RU"/>
        </w:rPr>
        <w:t>ф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финга</w:t>
      </w:r>
      <w:proofErr w:type="spellEnd"/>
      <w:r w:rsidRPr="00C9560D">
        <w:rPr>
          <w:sz w:val="28"/>
          <w:lang w:val="ru-RU"/>
        </w:rPr>
        <w:t xml:space="preserve"> от</w:t>
      </w:r>
      <w:r w:rsidRPr="00C9560D">
        <w:rPr>
          <w:spacing w:val="-2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аутсорсинга</w:t>
      </w:r>
      <w:proofErr w:type="spellEnd"/>
      <w:r w:rsidRPr="00C9560D">
        <w:rPr>
          <w:sz w:val="28"/>
          <w:lang w:val="ru-RU"/>
        </w:rPr>
        <w:t>?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806"/>
          <w:tab w:val="left" w:pos="1807"/>
        </w:tabs>
        <w:spacing w:line="321" w:lineRule="exact"/>
        <w:ind w:left="1806" w:hanging="720"/>
        <w:rPr>
          <w:sz w:val="28"/>
          <w:lang w:val="ru-RU"/>
        </w:rPr>
      </w:pPr>
      <w:r w:rsidRPr="00C9560D">
        <w:rPr>
          <w:sz w:val="28"/>
          <w:lang w:val="ru-RU"/>
        </w:rPr>
        <w:t>Каковы преимущества и риски</w:t>
      </w:r>
      <w:r w:rsidRPr="00C9560D">
        <w:rPr>
          <w:spacing w:val="-3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аутстаффинга</w:t>
      </w:r>
      <w:proofErr w:type="spellEnd"/>
      <w:r w:rsidRPr="00C9560D">
        <w:rPr>
          <w:sz w:val="28"/>
          <w:lang w:val="ru-RU"/>
        </w:rPr>
        <w:t>?</w:t>
      </w:r>
    </w:p>
    <w:p w:rsidR="001C63CD" w:rsidRPr="00C9560D" w:rsidRDefault="001C63CD" w:rsidP="001C63CD">
      <w:pPr>
        <w:pStyle w:val="a5"/>
        <w:numPr>
          <w:ilvl w:val="0"/>
          <w:numId w:val="2"/>
        </w:numPr>
        <w:tabs>
          <w:tab w:val="left" w:pos="1806"/>
          <w:tab w:val="left" w:pos="1807"/>
        </w:tabs>
        <w:ind w:left="1806" w:hanging="720"/>
        <w:rPr>
          <w:sz w:val="28"/>
          <w:lang w:val="ru-RU"/>
        </w:rPr>
      </w:pPr>
      <w:r w:rsidRPr="00C9560D">
        <w:rPr>
          <w:sz w:val="28"/>
          <w:lang w:val="ru-RU"/>
        </w:rPr>
        <w:t xml:space="preserve">Приведите примеры </w:t>
      </w:r>
      <w:proofErr w:type="spellStart"/>
      <w:r w:rsidRPr="00C9560D">
        <w:rPr>
          <w:sz w:val="28"/>
          <w:lang w:val="ru-RU"/>
        </w:rPr>
        <w:t>аутстаффинга</w:t>
      </w:r>
      <w:proofErr w:type="spellEnd"/>
      <w:r w:rsidRPr="00C9560D">
        <w:rPr>
          <w:sz w:val="28"/>
          <w:lang w:val="ru-RU"/>
        </w:rPr>
        <w:t xml:space="preserve"> в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России.</w:t>
      </w:r>
    </w:p>
    <w:p w:rsidR="001C63CD" w:rsidRPr="00C9560D" w:rsidRDefault="001C63CD" w:rsidP="001C63CD">
      <w:pPr>
        <w:pStyle w:val="a3"/>
        <w:spacing w:before="10"/>
        <w:ind w:left="0"/>
        <w:rPr>
          <w:sz w:val="42"/>
          <w:lang w:val="ru-RU"/>
        </w:rPr>
      </w:pPr>
    </w:p>
    <w:p w:rsidR="002F5EA0" w:rsidRPr="001C63CD" w:rsidRDefault="002F5EA0" w:rsidP="001C63CD"/>
    <w:sectPr w:rsidR="002F5EA0" w:rsidRPr="001C63CD" w:rsidSect="001E6A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">
    <w:nsid w:val="40BE72D6"/>
    <w:multiLevelType w:val="hybridMultilevel"/>
    <w:tmpl w:val="79369512"/>
    <w:lvl w:ilvl="0" w:tplc="39A856BC">
      <w:start w:val="1"/>
      <w:numFmt w:val="decimal"/>
      <w:lvlText w:val="%1."/>
      <w:lvlJc w:val="left"/>
      <w:pPr>
        <w:ind w:left="377" w:hanging="35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28CBC0E">
      <w:numFmt w:val="bullet"/>
      <w:lvlText w:val="•"/>
      <w:lvlJc w:val="left"/>
      <w:pPr>
        <w:ind w:left="1334" w:hanging="350"/>
      </w:pPr>
      <w:rPr>
        <w:rFonts w:hint="default"/>
      </w:rPr>
    </w:lvl>
    <w:lvl w:ilvl="2" w:tplc="09C4E34E">
      <w:numFmt w:val="bullet"/>
      <w:lvlText w:val="•"/>
      <w:lvlJc w:val="left"/>
      <w:pPr>
        <w:ind w:left="2288" w:hanging="350"/>
      </w:pPr>
      <w:rPr>
        <w:rFonts w:hint="default"/>
      </w:rPr>
    </w:lvl>
    <w:lvl w:ilvl="3" w:tplc="DDC091EE">
      <w:numFmt w:val="bullet"/>
      <w:lvlText w:val="•"/>
      <w:lvlJc w:val="left"/>
      <w:pPr>
        <w:ind w:left="3242" w:hanging="350"/>
      </w:pPr>
      <w:rPr>
        <w:rFonts w:hint="default"/>
      </w:rPr>
    </w:lvl>
    <w:lvl w:ilvl="4" w:tplc="D13A5460">
      <w:numFmt w:val="bullet"/>
      <w:lvlText w:val="•"/>
      <w:lvlJc w:val="left"/>
      <w:pPr>
        <w:ind w:left="4196" w:hanging="350"/>
      </w:pPr>
      <w:rPr>
        <w:rFonts w:hint="default"/>
      </w:rPr>
    </w:lvl>
    <w:lvl w:ilvl="5" w:tplc="4D92280A">
      <w:numFmt w:val="bullet"/>
      <w:lvlText w:val="•"/>
      <w:lvlJc w:val="left"/>
      <w:pPr>
        <w:ind w:left="5150" w:hanging="350"/>
      </w:pPr>
      <w:rPr>
        <w:rFonts w:hint="default"/>
      </w:rPr>
    </w:lvl>
    <w:lvl w:ilvl="6" w:tplc="81925EF0">
      <w:numFmt w:val="bullet"/>
      <w:lvlText w:val="•"/>
      <w:lvlJc w:val="left"/>
      <w:pPr>
        <w:ind w:left="6104" w:hanging="350"/>
      </w:pPr>
      <w:rPr>
        <w:rFonts w:hint="default"/>
      </w:rPr>
    </w:lvl>
    <w:lvl w:ilvl="7" w:tplc="849E25EA">
      <w:numFmt w:val="bullet"/>
      <w:lvlText w:val="•"/>
      <w:lvlJc w:val="left"/>
      <w:pPr>
        <w:ind w:left="7058" w:hanging="350"/>
      </w:pPr>
      <w:rPr>
        <w:rFonts w:hint="default"/>
      </w:rPr>
    </w:lvl>
    <w:lvl w:ilvl="8" w:tplc="FE40A0E2">
      <w:numFmt w:val="bullet"/>
      <w:lvlText w:val="•"/>
      <w:lvlJc w:val="left"/>
      <w:pPr>
        <w:ind w:left="8012" w:hanging="35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1C63CD"/>
    <w:rsid w:val="001E6A25"/>
    <w:rsid w:val="002F5EA0"/>
    <w:rsid w:val="00733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1551</Characters>
  <Application>Microsoft Office Word</Application>
  <DocSecurity>0</DocSecurity>
  <Lines>12</Lines>
  <Paragraphs>3</Paragraphs>
  <ScaleCrop>false</ScaleCrop>
  <Company>ektu</Company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2018-09-28T09:03:00Z</dcterms:modified>
</cp:coreProperties>
</file>